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A3" w:rsidRPr="00B075BC" w:rsidRDefault="00301DA3" w:rsidP="00301DA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Предоставление документов в образовательную организацию</w:t>
      </w:r>
    </w:p>
    <w:p w:rsidR="00301DA3" w:rsidRPr="00B075BC" w:rsidRDefault="00301DA3" w:rsidP="00301D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301DA3" w:rsidRPr="00B075BC" w:rsidRDefault="00301DA3" w:rsidP="00301DA3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301DA3" w:rsidRPr="00B075BC" w:rsidRDefault="00301DA3" w:rsidP="00301DA3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рождении ребенка;</w:t>
      </w:r>
    </w:p>
    <w:p w:rsidR="00301DA3" w:rsidRPr="00B075BC" w:rsidRDefault="00301DA3" w:rsidP="00301DA3">
      <w:pPr>
        <w:tabs>
          <w:tab w:val="left" w:pos="1276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01DA3" w:rsidRPr="00B075BC" w:rsidRDefault="00301DA3" w:rsidP="00301DA3">
      <w:pPr>
        <w:tabs>
          <w:tab w:val="left" w:pos="1276"/>
        </w:tabs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301DA3" w:rsidRPr="00B075BC" w:rsidRDefault="00301DA3" w:rsidP="00301DA3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301DA3" w:rsidRPr="00B075BC" w:rsidRDefault="00301DA3" w:rsidP="00301DA3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2. Документы представляются </w:t>
      </w:r>
      <w:r w:rsidRPr="00B075BC">
        <w:rPr>
          <w:rFonts w:ascii="Liberation Serif" w:hAnsi="Liberation Serif" w:cs="Liberation Serif"/>
          <w:b/>
        </w:rPr>
        <w:t>лично родителем</w:t>
      </w:r>
      <w:r w:rsidRPr="00B075BC">
        <w:rPr>
          <w:rFonts w:ascii="Liberation Serif" w:hAnsi="Liberation Serif" w:cs="Liberation Serif"/>
        </w:rPr>
        <w:t xml:space="preserve"> </w:t>
      </w:r>
      <w:r w:rsidRPr="00B075BC">
        <w:rPr>
          <w:rFonts w:ascii="Liberation Serif" w:hAnsi="Liberation Serif" w:cs="Liberation Serif"/>
          <w:b/>
        </w:rPr>
        <w:t>(законным представителем)</w:t>
      </w:r>
      <w:r w:rsidRPr="00B075BC">
        <w:rPr>
          <w:rFonts w:ascii="Liberation Serif" w:hAnsi="Liberation Serif" w:cs="Liberation Serif"/>
        </w:rPr>
        <w:t xml:space="preserve"> ребенка при предъявлении оригинала </w:t>
      </w:r>
      <w:hyperlink r:id="rId5" w:history="1">
        <w:r w:rsidRPr="00B075BC">
          <w:rPr>
            <w:rFonts w:ascii="Liberation Serif" w:hAnsi="Liberation Serif" w:cs="Liberation Serif"/>
          </w:rPr>
          <w:t>документа</w:t>
        </w:r>
      </w:hyperlink>
      <w:r w:rsidRPr="00B075BC">
        <w:rPr>
          <w:rFonts w:ascii="Liberation Serif" w:hAnsi="Liberation Serif" w:cs="Liberation Serif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образовательную организацию.</w:t>
      </w:r>
    </w:p>
    <w:p w:rsidR="00301DA3" w:rsidRPr="00B075BC" w:rsidRDefault="00301DA3" w:rsidP="00301DA3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B075BC">
          <w:rPr>
            <w:rFonts w:ascii="Liberation Serif" w:hAnsi="Liberation Serif" w:cs="Liberation Serif"/>
          </w:rPr>
          <w:t>порядке</w:t>
        </w:r>
      </w:hyperlink>
      <w:r w:rsidRPr="00B075BC">
        <w:rPr>
          <w:rFonts w:ascii="Liberation Serif" w:hAnsi="Liberation Serif" w:cs="Liberation Serif"/>
        </w:rPr>
        <w:t xml:space="preserve"> переводом на русский язык.</w:t>
      </w:r>
    </w:p>
    <w:p w:rsidR="00301DA3" w:rsidRPr="00B075BC" w:rsidRDefault="00301DA3" w:rsidP="00301DA3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301DA3" w:rsidRPr="00B075BC" w:rsidRDefault="00301DA3" w:rsidP="00301DA3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Обращаем Ваше внимание</w:t>
      </w:r>
      <w:r w:rsidRPr="00B075BC">
        <w:rPr>
          <w:rFonts w:ascii="Liberation Serif" w:hAnsi="Liberation Serif" w:cs="Liberation Serif"/>
        </w:rPr>
        <w:t>, что документами, подтверждающими проживание ребенка на закрепленной территории, являются:</w:t>
      </w:r>
    </w:p>
    <w:p w:rsidR="00301DA3" w:rsidRPr="00B075BC" w:rsidRDefault="00301DA3" w:rsidP="00301DA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жительства (форма № 8);</w:t>
      </w:r>
    </w:p>
    <w:p w:rsidR="00301DA3" w:rsidRPr="00B075BC" w:rsidRDefault="00301DA3" w:rsidP="00301DA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свидетельство о регистрации ребенка по месту пребывания (форма № 3);</w:t>
      </w:r>
    </w:p>
    <w:p w:rsidR="00301DA3" w:rsidRPr="00B075BC" w:rsidRDefault="00301DA3" w:rsidP="00301DA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справка о регистрации по форме № 9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301DA3" w:rsidRPr="00B075BC" w:rsidRDefault="00301DA3" w:rsidP="00301DA3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301DA3" w:rsidRPr="00B075BC" w:rsidRDefault="00301DA3" w:rsidP="00301DA3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Родители (законные представители) представляют один из перечисленных документов.</w:t>
      </w:r>
    </w:p>
    <w:p w:rsidR="00301DA3" w:rsidRPr="00B075BC" w:rsidRDefault="00301DA3" w:rsidP="00301DA3">
      <w:pPr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3.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301DA3" w:rsidRPr="00B075BC" w:rsidRDefault="00301DA3" w:rsidP="00301DA3">
      <w:pPr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ВАЖНО: </w:t>
      </w:r>
      <w:r w:rsidRPr="00B075BC">
        <w:rPr>
          <w:rFonts w:ascii="Liberation Serif" w:eastAsia="Times New Roman" w:hAnsi="Liberation Serif" w:cs="Liberation Serif"/>
          <w:b/>
          <w:lang w:eastAsia="ru-RU"/>
        </w:rPr>
        <w:t>документы, поданные в электронном виде на Едином портале, заявитель подтверждает в течение трех рабочих дней после получения уведомления о регистрации заявления, путем представления подлинников документов в образовательную организацию.</w:t>
      </w:r>
    </w:p>
    <w:p w:rsidR="005761B0" w:rsidRDefault="005761B0">
      <w:bookmarkStart w:id="0" w:name="_GoBack"/>
      <w:bookmarkEnd w:id="0"/>
    </w:p>
    <w:sectPr w:rsidR="005761B0" w:rsidSect="00301DA3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A3"/>
    <w:rsid w:val="00301DA3"/>
    <w:rsid w:val="005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D314C5779115C446B9AAC8CBF22B4DFC362DEF582B40228DF0107732B31F035181EA2BCBBE50CKFnBO" TargetMode="External"/><Relationship Id="rId5" Type="http://schemas.openxmlformats.org/officeDocument/2006/relationships/hyperlink" Target="consultantplus://offline/ref=F8F51F0B40CE54AD73A85080D3EFD82E11EE048F7CA454AE634BA119061Br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2020-01-28T16:21:00Z</dcterms:created>
  <dcterms:modified xsi:type="dcterms:W3CDTF">2020-01-28T16:22:00Z</dcterms:modified>
</cp:coreProperties>
</file>